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80" w:rsidRDefault="002C4D80" w:rsidP="002C4D8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 xml:space="preserve">Аннотация к </w:t>
      </w:r>
      <w:r w:rsidR="00362838"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 xml:space="preserve">адаптированной </w:t>
      </w: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>рабочей программе по музыке  5 класс</w:t>
      </w:r>
      <w:r w:rsidR="00362838"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 xml:space="preserve">. Вариант </w:t>
      </w:r>
      <w:r w:rsidR="00D53E4A"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>7.2</w:t>
      </w:r>
      <w:bookmarkStart w:id="0" w:name="_GoBack"/>
      <w:bookmarkEnd w:id="0"/>
      <w:r w:rsidR="00362838"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>.</w:t>
      </w:r>
    </w:p>
    <w:p w:rsidR="002C4D80" w:rsidRDefault="002C4D80" w:rsidP="002C4D8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Название курса: музыка</w:t>
      </w:r>
    </w:p>
    <w:p w:rsidR="002C4D80" w:rsidRDefault="002C4D80" w:rsidP="002C4D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Класс:  5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Количество часов:  32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ч (1 час в неделю)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Составитель:  Данильченко Татьяна Семеновна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1.Место учебного предмета в структуре основной образовательной программы школы.</w:t>
      </w:r>
    </w:p>
    <w:p w:rsidR="002C4D80" w:rsidRDefault="002C4D80" w:rsidP="002C4D80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C4D80" w:rsidRDefault="002C4D80" w:rsidP="002C4D80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Рабочая программа по музыке  для 5 класса разработана в соответствии с Федеральным государственным образовательным стандартом ООО.</w:t>
      </w:r>
    </w:p>
    <w:p w:rsidR="002C4D80" w:rsidRDefault="002C4D80" w:rsidP="002C4D80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составлена на основе Примерной программы основного общего образования по музыке. 5-8 классы. - М.: Просвещение, 2014г.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УМК   </w:t>
      </w: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Науменко Т.И. искусство: Музыка. 5 класс: учебник /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Т.И.Науменко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, В.В.Алеев.-3-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е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изд</w:t>
      </w:r>
      <w:proofErr w:type="gram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тереотип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.-М.: Дрофа, 2018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.-191 с.</w:t>
      </w:r>
    </w:p>
    <w:p w:rsidR="002C4D80" w:rsidRDefault="002C4D80" w:rsidP="002C4D80">
      <w:pPr>
        <w:shd w:val="clear" w:color="auto" w:fill="FFFFFF"/>
        <w:spacing w:after="0" w:line="266" w:lineRule="atLeast"/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</w:pPr>
    </w:p>
    <w:p w:rsidR="002C4D80" w:rsidRDefault="002C4D80" w:rsidP="002C4D8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2.Цель изучения учебного предмета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2C4D80" w:rsidRDefault="002C4D80" w:rsidP="002C4D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Цель программы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духовно-нравственное  </w:t>
      </w:r>
      <w:proofErr w:type="gramStart"/>
      <w:r>
        <w:rPr>
          <w:rFonts w:ascii="Times New Roman" w:hAnsi="Times New Roman"/>
          <w:sz w:val="24"/>
          <w:szCs w:val="24"/>
        </w:rPr>
        <w:t>воспитании</w:t>
      </w:r>
      <w:proofErr w:type="gramEnd"/>
      <w:r>
        <w:rPr>
          <w:rFonts w:ascii="Times New Roman" w:hAnsi="Times New Roman"/>
          <w:sz w:val="24"/>
          <w:szCs w:val="24"/>
        </w:rPr>
        <w:t xml:space="preserve"> школьников через приобщение к  музыкальной культуре как важнейшему компоненту гармонического формирования личности.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Задачи: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 xml:space="preserve"> развитие 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освоение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овладение практическими умениями и навыками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музицировании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- воспитание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слушательской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и исполнительской культуры учащихся.</w:t>
      </w:r>
    </w:p>
    <w:p w:rsidR="002C4D80" w:rsidRDefault="002C4D80" w:rsidP="002C4D80">
      <w:pPr>
        <w:tabs>
          <w:tab w:val="left" w:pos="2415"/>
          <w:tab w:val="center" w:pos="5485"/>
        </w:tabs>
        <w:spacing w:after="0" w:line="240" w:lineRule="auto"/>
        <w:ind w:left="284" w:right="57" w:firstLine="5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Место предмета в учебном плане</w:t>
      </w:r>
    </w:p>
    <w:p w:rsidR="002C4D80" w:rsidRDefault="002C4D80" w:rsidP="002C4D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Федеральный базисный план для общеобразовательных учреждений РФ отводит 35 учебных часов для обязательного изучения музыки  в 5 классе из расчета 1 час в неделю. Фактически будет проведено 32 часа – 3 часа приходится на праздничные дни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  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8 марта,  3 мая, 10 мая). Программа будет выполнена за счет уплотнения материала на 2 часа по теме: «</w:t>
      </w:r>
      <w:r>
        <w:rPr>
          <w:rFonts w:ascii="Times New Roman" w:hAnsi="Times New Roman"/>
          <w:sz w:val="24"/>
          <w:szCs w:val="24"/>
        </w:rPr>
        <w:t>Волшебная сказочность музыкальных сказок»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на 1 час по теме «Сказочные герои в музыке».</w:t>
      </w:r>
    </w:p>
    <w:p w:rsidR="002C4D80" w:rsidRDefault="002C4D80" w:rsidP="002C4D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C4D80" w:rsidRDefault="002C4D80" w:rsidP="002C4D80">
      <w:pPr>
        <w:shd w:val="clear" w:color="auto" w:fill="FFFFFF"/>
        <w:spacing w:after="0" w:line="266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 Содержание:</w:t>
      </w:r>
    </w:p>
    <w:p w:rsidR="002C4D80" w:rsidRDefault="002C4D80" w:rsidP="002C4D8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Музыка рассказывает обо всем– 1час.</w:t>
      </w:r>
    </w:p>
    <w:p w:rsidR="002C4D80" w:rsidRDefault="002C4D80" w:rsidP="002C4D80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Древний союз– 3 часа.</w:t>
      </w:r>
    </w:p>
    <w:p w:rsidR="002C4D80" w:rsidRDefault="002C4D80" w:rsidP="002C4D80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 и литература- 18 часов.</w:t>
      </w:r>
    </w:p>
    <w:p w:rsidR="002C4D80" w:rsidRDefault="002C4D80" w:rsidP="002C4D80">
      <w:pPr>
        <w:numPr>
          <w:ilvl w:val="0"/>
          <w:numId w:val="1"/>
        </w:numPr>
        <w:rPr>
          <w:rFonts w:ascii="Times New Roman" w:hAnsi="Times New Roman"/>
          <w:bCs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 и изобразительное искусство- 1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2C4D80" w:rsidRDefault="002C4D80" w:rsidP="002C4D80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4.Формы текущего контроля и промежуточной аттестации:</w:t>
      </w:r>
    </w:p>
    <w:p w:rsidR="002C4D80" w:rsidRDefault="002C4D80" w:rsidP="002C4D80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оценки учебных достижений обучающихся используется:</w:t>
      </w:r>
    </w:p>
    <w:p w:rsidR="002C4D80" w:rsidRDefault="002C4D80" w:rsidP="002C4D80">
      <w:pPr>
        <w:numPr>
          <w:ilvl w:val="0"/>
          <w:numId w:val="2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текущий контроль в виде проверочных работ и тестов;</w:t>
      </w:r>
    </w:p>
    <w:p w:rsidR="002C4D80" w:rsidRDefault="002C4D80" w:rsidP="002C4D80">
      <w:pPr>
        <w:numPr>
          <w:ilvl w:val="0"/>
          <w:numId w:val="2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тематический контроль в виде  контрольных работ;</w:t>
      </w:r>
    </w:p>
    <w:p w:rsidR="002C4D80" w:rsidRDefault="002C4D80" w:rsidP="002C4D80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 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контроля: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фронтальный опрос;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индивидуальная работа по карточкам;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дифференцированная самостоятельная работа;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дифференцированная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проверочная работ;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тестовый контроль;  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практические работы;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контрольные работы.</w:t>
      </w:r>
    </w:p>
    <w:p w:rsidR="002C4D80" w:rsidRDefault="002C4D80" w:rsidP="002C4D80"/>
    <w:p w:rsidR="002C4D80" w:rsidRDefault="002C4D80" w:rsidP="002C4D80"/>
    <w:p w:rsidR="002B6BAB" w:rsidRDefault="002B6BAB"/>
    <w:sectPr w:rsidR="002B6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3121"/>
    <w:multiLevelType w:val="multilevel"/>
    <w:tmpl w:val="05446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AD7B3D"/>
    <w:multiLevelType w:val="multilevel"/>
    <w:tmpl w:val="3DE4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990C3D"/>
    <w:multiLevelType w:val="hybridMultilevel"/>
    <w:tmpl w:val="81C2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80"/>
    <w:rsid w:val="002B6BAB"/>
    <w:rsid w:val="002C4D80"/>
    <w:rsid w:val="00362838"/>
    <w:rsid w:val="00D5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0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2</cp:revision>
  <dcterms:created xsi:type="dcterms:W3CDTF">2009-01-01T03:47:00Z</dcterms:created>
  <dcterms:modified xsi:type="dcterms:W3CDTF">2009-01-01T03:47:00Z</dcterms:modified>
</cp:coreProperties>
</file>